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1D" w:rsidRPr="003D3003" w:rsidRDefault="003D3003" w:rsidP="003D300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3D3003">
        <w:rPr>
          <w:rFonts w:ascii="Times New Roman" w:hAnsi="Times New Roman" w:cs="Times New Roman"/>
          <w:b/>
          <w:sz w:val="24"/>
          <w:szCs w:val="24"/>
          <w:lang/>
        </w:rPr>
        <w:t xml:space="preserve">ОБАВЈЕШТЕЊЕ ЗА ПОДНОСИОЦЕ ЗАХТЈЕВА НА ЈАВНИ ПОЗИВ </w:t>
      </w:r>
    </w:p>
    <w:p w:rsidR="003D3003" w:rsidRDefault="003D3003" w:rsidP="003D3003">
      <w:pPr>
        <w:jc w:val="center"/>
        <w:rPr>
          <w:lang/>
        </w:rPr>
      </w:pPr>
    </w:p>
    <w:p w:rsidR="003D3003" w:rsidRDefault="003D3003" w:rsidP="003D3003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Правилником о начину и условима коришћења подстицајних средстава за развој занатства кроз самозапошљавање незапослених лица са евиденције завода за запошљавање Биро Бијељина („Службени гласник Града Бијељина“, бр. 52/20 и 54/20), у члану 9.  прописано је да:</w:t>
      </w:r>
    </w:p>
    <w:p w:rsidR="003D3003" w:rsidRDefault="003D3003" w:rsidP="003D3003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3D3003" w:rsidRDefault="003D3003" w:rsidP="003D3003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„</w:t>
      </w:r>
      <w:r w:rsidRPr="00965854">
        <w:rPr>
          <w:rFonts w:ascii="Times New Roman" w:hAnsi="Times New Roman"/>
          <w:sz w:val="24"/>
          <w:szCs w:val="24"/>
          <w:lang w:val="sr-Cyrl-BA"/>
        </w:rPr>
        <w:t>У зависности од епидемиолошке ситуације изазване пандемијом вируса Корона, за подносиоце захтјева, а у циљу едукације и унапређења пословања организоваће се бесплатна обука за израду бизнис плана, који представља саставни дио тражене документације. Уколико обука не буде могла бити реализована, подносиоци захтјева самостално попуњавају бизнис план и предају га уз пријаву.</w:t>
      </w:r>
      <w:r>
        <w:rPr>
          <w:rFonts w:ascii="Times New Roman" w:hAnsi="Times New Roman"/>
          <w:sz w:val="24"/>
          <w:szCs w:val="24"/>
          <w:lang w:val="sr-Cyrl-BA"/>
        </w:rPr>
        <w:t>“</w:t>
      </w:r>
    </w:p>
    <w:p w:rsidR="003D3003" w:rsidRDefault="003D3003" w:rsidP="003D3003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3D3003" w:rsidRDefault="003D3003" w:rsidP="003D3003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Овим путем обавјештавамо подносиоце захтјева да се због </w:t>
      </w:r>
      <w:r w:rsidRPr="00965854">
        <w:rPr>
          <w:rFonts w:ascii="Times New Roman" w:hAnsi="Times New Roman"/>
          <w:sz w:val="24"/>
          <w:szCs w:val="24"/>
          <w:lang w:val="sr-Cyrl-BA"/>
        </w:rPr>
        <w:t>епидемиолошке ситуације изазване пандемијом вируса Корона</w:t>
      </w:r>
      <w:r>
        <w:rPr>
          <w:rFonts w:ascii="Times New Roman" w:hAnsi="Times New Roman"/>
          <w:sz w:val="24"/>
          <w:szCs w:val="24"/>
          <w:lang w:val="sr-Cyrl-BA"/>
        </w:rPr>
        <w:t xml:space="preserve">, обука за израду бизнис плана неће организовати, те у складу са Правилником </w:t>
      </w:r>
      <w:r w:rsidRPr="00965854">
        <w:rPr>
          <w:rFonts w:ascii="Times New Roman" w:hAnsi="Times New Roman"/>
          <w:sz w:val="24"/>
          <w:szCs w:val="24"/>
          <w:lang w:val="sr-Cyrl-BA"/>
        </w:rPr>
        <w:t>подносиоци захтјева самостално попуњавају бизнис план и предају га уз пријаву</w:t>
      </w:r>
      <w:r>
        <w:rPr>
          <w:rFonts w:ascii="Times New Roman" w:hAnsi="Times New Roman"/>
          <w:sz w:val="24"/>
          <w:szCs w:val="24"/>
          <w:lang w:val="sr-Cyrl-BA"/>
        </w:rPr>
        <w:t>.</w:t>
      </w:r>
    </w:p>
    <w:p w:rsidR="003D3003" w:rsidRDefault="003D3003" w:rsidP="003D3003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3D3003" w:rsidRDefault="003D3003" w:rsidP="003D3003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3D3003" w:rsidRDefault="003D3003" w:rsidP="003D3003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3D3003" w:rsidRDefault="003D3003" w:rsidP="003D3003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  <w:t xml:space="preserve">   КОМИСИЈА</w:t>
      </w:r>
    </w:p>
    <w:p w:rsidR="003D3003" w:rsidRDefault="003D3003" w:rsidP="003D3003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  <w:t>ЗА ПРОВОЂЕЊЕ ПОСТУПКА ПРОГРАМА</w:t>
      </w:r>
    </w:p>
    <w:p w:rsidR="00A77158" w:rsidRDefault="00A77158" w:rsidP="003D3003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A77158" w:rsidRPr="00965854" w:rsidRDefault="00A77158" w:rsidP="003D3003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  <w:t xml:space="preserve">      Жељко Гребић, предсједник Комисије</w:t>
      </w:r>
    </w:p>
    <w:p w:rsidR="003D3003" w:rsidRPr="003D3003" w:rsidRDefault="003D3003" w:rsidP="003D3003">
      <w:pPr>
        <w:jc w:val="both"/>
        <w:rPr>
          <w:lang/>
        </w:rPr>
      </w:pPr>
    </w:p>
    <w:sectPr w:rsidR="003D3003" w:rsidRPr="003D3003" w:rsidSect="00134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003"/>
    <w:rsid w:val="00134E1D"/>
    <w:rsid w:val="003D3003"/>
    <w:rsid w:val="004A0A09"/>
    <w:rsid w:val="00A7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0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tvujic</dc:creator>
  <cp:keywords/>
  <dc:description/>
  <cp:lastModifiedBy>tvujic</cp:lastModifiedBy>
  <cp:revision>3</cp:revision>
  <cp:lastPrinted>2020-12-03T07:27:00Z</cp:lastPrinted>
  <dcterms:created xsi:type="dcterms:W3CDTF">2020-12-03T07:16:00Z</dcterms:created>
  <dcterms:modified xsi:type="dcterms:W3CDTF">2020-12-03T07:32:00Z</dcterms:modified>
</cp:coreProperties>
</file>