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73ED" w:rsidRPr="00017F7B" w:rsidRDefault="00A01800">
      <w:pPr>
        <w:rPr>
          <w:szCs w:val="24"/>
        </w:rPr>
      </w:pPr>
      <w:r w:rsidRPr="00017F7B">
        <w:rPr>
          <w:noProof/>
          <w:szCs w:val="24"/>
          <w:lang w:val="bs-Latn-BA" w:eastAsia="bs-Latn-BA"/>
        </w:rPr>
        <w:drawing>
          <wp:inline distT="0" distB="0" distL="0" distR="0">
            <wp:extent cx="5495925" cy="1266825"/>
            <wp:effectExtent l="19050" t="0" r="9525" b="0"/>
            <wp:docPr id="1" name="Picture 1" descr="МеморандумПФ21032014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морандумПФ21032014no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3ED" w:rsidRPr="00017F7B" w:rsidRDefault="002673ED">
      <w:pPr>
        <w:rPr>
          <w:szCs w:val="24"/>
        </w:rPr>
      </w:pPr>
    </w:p>
    <w:p w:rsidR="00A01800" w:rsidRPr="00AA1220" w:rsidRDefault="00F028F7" w:rsidP="00F028F7">
      <w:pPr>
        <w:jc w:val="center"/>
        <w:rPr>
          <w:b/>
          <w:sz w:val="28"/>
          <w:szCs w:val="28"/>
        </w:rPr>
      </w:pPr>
      <w:r w:rsidRPr="00AA1220">
        <w:rPr>
          <w:b/>
          <w:sz w:val="28"/>
          <w:szCs w:val="28"/>
        </w:rPr>
        <w:t>PROJEKAT "URBANA POLJOPR</w:t>
      </w:r>
      <w:r w:rsidR="00017F7B" w:rsidRPr="00AA1220">
        <w:rPr>
          <w:b/>
          <w:sz w:val="28"/>
          <w:szCs w:val="28"/>
        </w:rPr>
        <w:t>I</w:t>
      </w:r>
      <w:r w:rsidRPr="00AA1220">
        <w:rPr>
          <w:b/>
          <w:sz w:val="28"/>
          <w:szCs w:val="28"/>
        </w:rPr>
        <w:t>VREDA"</w:t>
      </w:r>
    </w:p>
    <w:p w:rsidR="00F028F7" w:rsidRPr="00AA1220" w:rsidRDefault="00F028F7" w:rsidP="00F028F7">
      <w:pPr>
        <w:jc w:val="center"/>
        <w:rPr>
          <w:b/>
          <w:szCs w:val="24"/>
        </w:rPr>
      </w:pPr>
    </w:p>
    <w:p w:rsidR="00F028F7" w:rsidRPr="00AA1220" w:rsidRDefault="00F028F7" w:rsidP="00F028F7">
      <w:pPr>
        <w:jc w:val="center"/>
        <w:rPr>
          <w:rFonts w:eastAsia="Calibri"/>
          <w:bCs/>
          <w:i/>
          <w:spacing w:val="-3"/>
          <w:szCs w:val="24"/>
        </w:rPr>
      </w:pPr>
      <w:r w:rsidRPr="00AA1220">
        <w:rPr>
          <w:i/>
          <w:szCs w:val="24"/>
        </w:rPr>
        <w:t>u okviru p</w:t>
      </w:r>
      <w:r w:rsidRPr="00AA1220">
        <w:rPr>
          <w:rFonts w:eastAsia="Calibri"/>
          <w:bCs/>
          <w:i/>
          <w:szCs w:val="24"/>
        </w:rPr>
        <w:t>oz</w:t>
      </w:r>
      <w:r w:rsidRPr="00AA1220">
        <w:rPr>
          <w:rFonts w:eastAsia="Calibri"/>
          <w:bCs/>
          <w:i/>
          <w:spacing w:val="-1"/>
          <w:szCs w:val="24"/>
        </w:rPr>
        <w:t>i</w:t>
      </w:r>
      <w:r w:rsidRPr="00AA1220">
        <w:rPr>
          <w:rFonts w:eastAsia="Calibri"/>
          <w:bCs/>
          <w:i/>
          <w:szCs w:val="24"/>
        </w:rPr>
        <w:t>va</w:t>
      </w:r>
      <w:r w:rsidRPr="00AA1220">
        <w:rPr>
          <w:rFonts w:eastAsia="Calibri"/>
          <w:bCs/>
          <w:i/>
          <w:spacing w:val="1"/>
          <w:szCs w:val="24"/>
        </w:rPr>
        <w:t xml:space="preserve"> </w:t>
      </w:r>
      <w:r w:rsidRPr="00AA1220">
        <w:rPr>
          <w:rFonts w:eastAsia="Calibri"/>
          <w:bCs/>
          <w:i/>
          <w:szCs w:val="24"/>
        </w:rPr>
        <w:t>“Po</w:t>
      </w:r>
      <w:r w:rsidRPr="00AA1220">
        <w:rPr>
          <w:rFonts w:eastAsia="Calibri"/>
          <w:bCs/>
          <w:i/>
          <w:spacing w:val="-2"/>
          <w:szCs w:val="24"/>
        </w:rPr>
        <w:t>dr</w:t>
      </w:r>
      <w:r w:rsidRPr="00AA1220">
        <w:rPr>
          <w:rFonts w:eastAsia="Calibri"/>
          <w:bCs/>
          <w:i/>
          <w:szCs w:val="24"/>
        </w:rPr>
        <w:t>ška l</w:t>
      </w:r>
      <w:r w:rsidRPr="00AA1220">
        <w:rPr>
          <w:rFonts w:eastAsia="Calibri"/>
          <w:bCs/>
          <w:i/>
          <w:spacing w:val="-2"/>
          <w:szCs w:val="24"/>
        </w:rPr>
        <w:t>o</w:t>
      </w:r>
      <w:r w:rsidRPr="00AA1220">
        <w:rPr>
          <w:rFonts w:eastAsia="Calibri"/>
          <w:bCs/>
          <w:i/>
          <w:szCs w:val="24"/>
        </w:rPr>
        <w:t>k</w:t>
      </w:r>
      <w:r w:rsidRPr="00AA1220">
        <w:rPr>
          <w:rFonts w:eastAsia="Calibri"/>
          <w:bCs/>
          <w:i/>
          <w:spacing w:val="-2"/>
          <w:szCs w:val="24"/>
        </w:rPr>
        <w:t>a</w:t>
      </w:r>
      <w:r w:rsidRPr="00AA1220">
        <w:rPr>
          <w:rFonts w:eastAsia="Calibri"/>
          <w:bCs/>
          <w:i/>
          <w:szCs w:val="24"/>
        </w:rPr>
        <w:t>l</w:t>
      </w:r>
      <w:r w:rsidRPr="00AA1220">
        <w:rPr>
          <w:rFonts w:eastAsia="Calibri"/>
          <w:bCs/>
          <w:i/>
          <w:spacing w:val="-1"/>
          <w:szCs w:val="24"/>
        </w:rPr>
        <w:t>n</w:t>
      </w:r>
      <w:r w:rsidRPr="00AA1220">
        <w:rPr>
          <w:rFonts w:eastAsia="Calibri"/>
          <w:bCs/>
          <w:i/>
          <w:szCs w:val="24"/>
        </w:rPr>
        <w:t xml:space="preserve">im </w:t>
      </w:r>
      <w:r w:rsidRPr="00AA1220">
        <w:rPr>
          <w:rFonts w:eastAsia="Calibri"/>
          <w:bCs/>
          <w:i/>
          <w:spacing w:val="-1"/>
          <w:szCs w:val="24"/>
        </w:rPr>
        <w:t>p</w:t>
      </w:r>
      <w:r w:rsidRPr="00AA1220">
        <w:rPr>
          <w:rFonts w:eastAsia="Calibri"/>
          <w:bCs/>
          <w:i/>
          <w:spacing w:val="-2"/>
          <w:szCs w:val="24"/>
        </w:rPr>
        <w:t>ar</w:t>
      </w:r>
      <w:r w:rsidRPr="00AA1220">
        <w:rPr>
          <w:rFonts w:eastAsia="Calibri"/>
          <w:bCs/>
          <w:i/>
          <w:szCs w:val="24"/>
        </w:rPr>
        <w:t>t</w:t>
      </w:r>
      <w:r w:rsidRPr="00AA1220">
        <w:rPr>
          <w:rFonts w:eastAsia="Calibri"/>
          <w:bCs/>
          <w:i/>
          <w:spacing w:val="-1"/>
          <w:szCs w:val="24"/>
        </w:rPr>
        <w:t>ne</w:t>
      </w:r>
      <w:r w:rsidRPr="00AA1220">
        <w:rPr>
          <w:rFonts w:eastAsia="Calibri"/>
          <w:bCs/>
          <w:i/>
          <w:szCs w:val="24"/>
        </w:rPr>
        <w:t>rs</w:t>
      </w:r>
      <w:r w:rsidRPr="00AA1220">
        <w:rPr>
          <w:rFonts w:eastAsia="Calibri"/>
          <w:bCs/>
          <w:i/>
          <w:spacing w:val="-3"/>
          <w:szCs w:val="24"/>
        </w:rPr>
        <w:t>t</w:t>
      </w:r>
      <w:r w:rsidRPr="00AA1220">
        <w:rPr>
          <w:rFonts w:eastAsia="Calibri"/>
          <w:bCs/>
          <w:i/>
          <w:szCs w:val="24"/>
        </w:rPr>
        <w:t>v</w:t>
      </w:r>
      <w:r w:rsidRPr="00AA1220">
        <w:rPr>
          <w:rFonts w:eastAsia="Calibri"/>
          <w:bCs/>
          <w:i/>
          <w:spacing w:val="-2"/>
          <w:szCs w:val="24"/>
        </w:rPr>
        <w:t>i</w:t>
      </w:r>
      <w:r w:rsidRPr="00AA1220">
        <w:rPr>
          <w:rFonts w:eastAsia="Calibri"/>
          <w:bCs/>
          <w:i/>
          <w:szCs w:val="24"/>
        </w:rPr>
        <w:t>ma za</w:t>
      </w:r>
      <w:r w:rsidRPr="00AA1220">
        <w:rPr>
          <w:rFonts w:eastAsia="Calibri"/>
          <w:bCs/>
          <w:i/>
          <w:spacing w:val="-3"/>
          <w:szCs w:val="24"/>
        </w:rPr>
        <w:t xml:space="preserve"> </w:t>
      </w:r>
      <w:r w:rsidRPr="00AA1220">
        <w:rPr>
          <w:rFonts w:eastAsia="Calibri"/>
          <w:bCs/>
          <w:i/>
          <w:szCs w:val="24"/>
        </w:rPr>
        <w:t>z</w:t>
      </w:r>
      <w:r w:rsidRPr="00AA1220">
        <w:rPr>
          <w:rFonts w:eastAsia="Calibri"/>
          <w:bCs/>
          <w:i/>
          <w:spacing w:val="-2"/>
          <w:szCs w:val="24"/>
        </w:rPr>
        <w:t>a</w:t>
      </w:r>
      <w:r w:rsidRPr="00AA1220">
        <w:rPr>
          <w:rFonts w:eastAsia="Calibri"/>
          <w:bCs/>
          <w:i/>
          <w:spacing w:val="-1"/>
          <w:szCs w:val="24"/>
        </w:rPr>
        <w:t>p</w:t>
      </w:r>
      <w:r w:rsidRPr="00AA1220">
        <w:rPr>
          <w:rFonts w:eastAsia="Calibri"/>
          <w:bCs/>
          <w:i/>
          <w:spacing w:val="-2"/>
          <w:szCs w:val="24"/>
        </w:rPr>
        <w:t>o</w:t>
      </w:r>
      <w:r w:rsidRPr="00AA1220">
        <w:rPr>
          <w:rFonts w:eastAsia="Calibri"/>
          <w:bCs/>
          <w:i/>
          <w:szCs w:val="24"/>
        </w:rPr>
        <w:t>šl</w:t>
      </w:r>
      <w:r w:rsidRPr="00AA1220">
        <w:rPr>
          <w:rFonts w:eastAsia="Calibri"/>
          <w:bCs/>
          <w:i/>
          <w:spacing w:val="1"/>
          <w:szCs w:val="24"/>
        </w:rPr>
        <w:t>j</w:t>
      </w:r>
      <w:r w:rsidRPr="00AA1220">
        <w:rPr>
          <w:rFonts w:eastAsia="Calibri"/>
          <w:bCs/>
          <w:i/>
          <w:spacing w:val="-4"/>
          <w:szCs w:val="24"/>
        </w:rPr>
        <w:t>a</w:t>
      </w:r>
      <w:r w:rsidRPr="00AA1220">
        <w:rPr>
          <w:rFonts w:eastAsia="Calibri"/>
          <w:bCs/>
          <w:i/>
          <w:szCs w:val="24"/>
        </w:rPr>
        <w:t>v</w:t>
      </w:r>
      <w:r w:rsidRPr="00AA1220">
        <w:rPr>
          <w:rFonts w:eastAsia="Calibri"/>
          <w:bCs/>
          <w:i/>
          <w:spacing w:val="-2"/>
          <w:szCs w:val="24"/>
        </w:rPr>
        <w:t>a</w:t>
      </w:r>
      <w:r w:rsidRPr="00AA1220">
        <w:rPr>
          <w:rFonts w:eastAsia="Calibri"/>
          <w:bCs/>
          <w:i/>
          <w:spacing w:val="-1"/>
          <w:szCs w:val="24"/>
        </w:rPr>
        <w:t>n</w:t>
      </w:r>
      <w:r w:rsidRPr="00AA1220">
        <w:rPr>
          <w:rFonts w:eastAsia="Calibri"/>
          <w:bCs/>
          <w:i/>
          <w:spacing w:val="1"/>
          <w:szCs w:val="24"/>
        </w:rPr>
        <w:t>j</w:t>
      </w:r>
      <w:r w:rsidRPr="00AA1220">
        <w:rPr>
          <w:rFonts w:eastAsia="Calibri"/>
          <w:bCs/>
          <w:i/>
          <w:szCs w:val="24"/>
        </w:rPr>
        <w:t>e</w:t>
      </w:r>
      <w:r w:rsidRPr="00AA1220">
        <w:rPr>
          <w:rFonts w:eastAsia="Calibri"/>
          <w:bCs/>
          <w:i/>
          <w:spacing w:val="-1"/>
          <w:szCs w:val="24"/>
        </w:rPr>
        <w:t xml:space="preserve"> </w:t>
      </w:r>
      <w:r w:rsidRPr="00AA1220">
        <w:rPr>
          <w:rFonts w:eastAsia="Calibri"/>
          <w:bCs/>
          <w:i/>
          <w:szCs w:val="24"/>
        </w:rPr>
        <w:t xml:space="preserve">u </w:t>
      </w:r>
      <w:r w:rsidRPr="00AA1220">
        <w:rPr>
          <w:rFonts w:eastAsia="Calibri"/>
          <w:bCs/>
          <w:i/>
          <w:spacing w:val="-2"/>
          <w:szCs w:val="24"/>
        </w:rPr>
        <w:t>Bi</w:t>
      </w:r>
      <w:r w:rsidRPr="00AA1220">
        <w:rPr>
          <w:rFonts w:eastAsia="Calibri"/>
          <w:bCs/>
          <w:i/>
          <w:spacing w:val="2"/>
          <w:szCs w:val="24"/>
        </w:rPr>
        <w:t>H</w:t>
      </w:r>
      <w:r w:rsidRPr="00AA1220">
        <w:rPr>
          <w:rFonts w:eastAsia="Calibri"/>
          <w:bCs/>
          <w:i/>
          <w:spacing w:val="-3"/>
          <w:szCs w:val="24"/>
        </w:rPr>
        <w:t>” finansira</w:t>
      </w:r>
      <w:r w:rsidR="00613626" w:rsidRPr="00AA1220">
        <w:rPr>
          <w:rFonts w:eastAsia="Calibri"/>
          <w:bCs/>
          <w:i/>
          <w:spacing w:val="-3"/>
          <w:szCs w:val="24"/>
        </w:rPr>
        <w:t xml:space="preserve">n od strane Evropske unije </w:t>
      </w:r>
      <w:r w:rsidRPr="00AA1220">
        <w:rPr>
          <w:rFonts w:eastAsia="Calibri"/>
          <w:bCs/>
          <w:i/>
          <w:spacing w:val="-3"/>
          <w:szCs w:val="24"/>
        </w:rPr>
        <w:t>a implementira</w:t>
      </w:r>
      <w:r w:rsidR="00613626" w:rsidRPr="00AA1220">
        <w:rPr>
          <w:rFonts w:eastAsia="Calibri"/>
          <w:bCs/>
          <w:i/>
          <w:spacing w:val="-3"/>
          <w:szCs w:val="24"/>
        </w:rPr>
        <w:t>n od strane</w:t>
      </w:r>
      <w:r w:rsidRPr="00AA1220">
        <w:rPr>
          <w:rFonts w:eastAsia="Calibri"/>
          <w:bCs/>
          <w:i/>
          <w:spacing w:val="-3"/>
          <w:szCs w:val="24"/>
        </w:rPr>
        <w:t xml:space="preserve"> Međunarodn</w:t>
      </w:r>
      <w:r w:rsidR="00613626" w:rsidRPr="00AA1220">
        <w:rPr>
          <w:rFonts w:eastAsia="Calibri"/>
          <w:bCs/>
          <w:i/>
          <w:spacing w:val="-3"/>
          <w:szCs w:val="24"/>
        </w:rPr>
        <w:t>e</w:t>
      </w:r>
      <w:r w:rsidRPr="00AA1220">
        <w:rPr>
          <w:rFonts w:eastAsia="Calibri"/>
          <w:bCs/>
          <w:i/>
          <w:spacing w:val="-3"/>
          <w:szCs w:val="24"/>
        </w:rPr>
        <w:t xml:space="preserve"> organizacij</w:t>
      </w:r>
      <w:r w:rsidR="00613626" w:rsidRPr="00AA1220">
        <w:rPr>
          <w:rFonts w:eastAsia="Calibri"/>
          <w:bCs/>
          <w:i/>
          <w:spacing w:val="-3"/>
          <w:szCs w:val="24"/>
        </w:rPr>
        <w:t>e</w:t>
      </w:r>
      <w:r w:rsidRPr="00AA1220">
        <w:rPr>
          <w:rFonts w:eastAsia="Calibri"/>
          <w:bCs/>
          <w:i/>
          <w:spacing w:val="-3"/>
          <w:szCs w:val="24"/>
        </w:rPr>
        <w:t xml:space="preserve"> rada </w:t>
      </w:r>
      <w:r w:rsidR="00613626" w:rsidRPr="00AA1220">
        <w:rPr>
          <w:rFonts w:eastAsia="Calibri"/>
          <w:bCs/>
          <w:i/>
          <w:spacing w:val="-3"/>
          <w:szCs w:val="24"/>
        </w:rPr>
        <w:t>-</w:t>
      </w:r>
      <w:r w:rsidR="00B361FF">
        <w:rPr>
          <w:rFonts w:eastAsia="Calibri"/>
          <w:bCs/>
          <w:i/>
          <w:spacing w:val="-3"/>
          <w:szCs w:val="24"/>
        </w:rPr>
        <w:t xml:space="preserve"> </w:t>
      </w:r>
      <w:r w:rsidR="00A26342" w:rsidRPr="00AA1220">
        <w:rPr>
          <w:rFonts w:eastAsia="Calibri"/>
          <w:bCs/>
          <w:i/>
          <w:spacing w:val="-3"/>
          <w:szCs w:val="24"/>
        </w:rPr>
        <w:t>ILO</w:t>
      </w:r>
    </w:p>
    <w:p w:rsidR="00F028F7" w:rsidRPr="00AA1220" w:rsidRDefault="00F028F7" w:rsidP="00F028F7">
      <w:pPr>
        <w:jc w:val="center"/>
        <w:rPr>
          <w:rFonts w:eastAsia="Calibri"/>
          <w:b/>
          <w:bCs/>
          <w:spacing w:val="-3"/>
          <w:szCs w:val="24"/>
        </w:rPr>
      </w:pPr>
    </w:p>
    <w:p w:rsidR="00AA1220" w:rsidRPr="00AA1220" w:rsidRDefault="00AA1220" w:rsidP="00F028F7">
      <w:pPr>
        <w:jc w:val="center"/>
        <w:rPr>
          <w:b/>
          <w:szCs w:val="24"/>
        </w:rPr>
      </w:pPr>
    </w:p>
    <w:p w:rsidR="00F028F7" w:rsidRPr="00AA1220" w:rsidRDefault="00F028F7" w:rsidP="00F028F7">
      <w:pPr>
        <w:jc w:val="center"/>
        <w:rPr>
          <w:b/>
          <w:sz w:val="28"/>
          <w:szCs w:val="28"/>
        </w:rPr>
      </w:pPr>
      <w:r w:rsidRPr="00AA1220">
        <w:rPr>
          <w:b/>
          <w:sz w:val="28"/>
          <w:szCs w:val="28"/>
        </w:rPr>
        <w:t>PRIJAV</w:t>
      </w:r>
      <w:r w:rsidR="00AA1220" w:rsidRPr="00AA1220">
        <w:rPr>
          <w:b/>
          <w:sz w:val="28"/>
          <w:szCs w:val="28"/>
        </w:rPr>
        <w:t>A</w:t>
      </w:r>
      <w:r w:rsidRPr="00AA1220">
        <w:rPr>
          <w:b/>
          <w:sz w:val="28"/>
          <w:szCs w:val="28"/>
        </w:rPr>
        <w:t xml:space="preserve"> KORISNIKA</w:t>
      </w:r>
    </w:p>
    <w:p w:rsidR="00F028F7" w:rsidRPr="00AA1220" w:rsidRDefault="00F028F7" w:rsidP="00F028F7">
      <w:pPr>
        <w:jc w:val="both"/>
        <w:rPr>
          <w:b/>
          <w:szCs w:val="24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395"/>
        <w:gridCol w:w="4820"/>
      </w:tblGrid>
      <w:tr w:rsidR="00AA1220" w:rsidRPr="00AA1220" w:rsidTr="00AA1220">
        <w:tc>
          <w:tcPr>
            <w:tcW w:w="4395" w:type="dxa"/>
          </w:tcPr>
          <w:p w:rsidR="00AA1220" w:rsidRPr="00AA1220" w:rsidRDefault="00AA1220" w:rsidP="00B361FF">
            <w:pPr>
              <w:rPr>
                <w:szCs w:val="24"/>
              </w:rPr>
            </w:pPr>
            <w:r w:rsidRPr="00AA1220">
              <w:rPr>
                <w:szCs w:val="24"/>
              </w:rPr>
              <w:t xml:space="preserve">Ime, ime roditelja, </w:t>
            </w:r>
            <w:r w:rsidR="00B361FF">
              <w:rPr>
                <w:szCs w:val="24"/>
              </w:rPr>
              <w:t>PREZIME</w:t>
            </w:r>
            <w:bookmarkStart w:id="0" w:name="_GoBack"/>
            <w:bookmarkEnd w:id="0"/>
          </w:p>
        </w:tc>
        <w:tc>
          <w:tcPr>
            <w:tcW w:w="4820" w:type="dxa"/>
          </w:tcPr>
          <w:p w:rsidR="00AA1220" w:rsidRPr="00AA1220" w:rsidRDefault="00AA1220" w:rsidP="00F028F7">
            <w:pPr>
              <w:jc w:val="both"/>
              <w:rPr>
                <w:szCs w:val="24"/>
              </w:rPr>
            </w:pPr>
          </w:p>
        </w:tc>
      </w:tr>
      <w:tr w:rsidR="00AA1220" w:rsidRPr="00AA1220" w:rsidTr="00AA1220">
        <w:tc>
          <w:tcPr>
            <w:tcW w:w="4395" w:type="dxa"/>
          </w:tcPr>
          <w:p w:rsidR="00AA1220" w:rsidRPr="00AA1220" w:rsidRDefault="00AA1220" w:rsidP="00AA1220">
            <w:pPr>
              <w:rPr>
                <w:szCs w:val="24"/>
              </w:rPr>
            </w:pPr>
            <w:r w:rsidRPr="00AA1220">
              <w:rPr>
                <w:szCs w:val="24"/>
              </w:rPr>
              <w:t>Datum i mjesto rođenja</w:t>
            </w:r>
          </w:p>
        </w:tc>
        <w:tc>
          <w:tcPr>
            <w:tcW w:w="4820" w:type="dxa"/>
          </w:tcPr>
          <w:p w:rsidR="00AA1220" w:rsidRPr="00AA1220" w:rsidRDefault="00AA1220" w:rsidP="00F028F7">
            <w:pPr>
              <w:jc w:val="both"/>
              <w:rPr>
                <w:szCs w:val="24"/>
              </w:rPr>
            </w:pPr>
          </w:p>
        </w:tc>
      </w:tr>
      <w:tr w:rsidR="00AA1220" w:rsidRPr="00AA1220" w:rsidTr="00AA1220">
        <w:tc>
          <w:tcPr>
            <w:tcW w:w="4395" w:type="dxa"/>
          </w:tcPr>
          <w:p w:rsidR="00AA1220" w:rsidRPr="00AA1220" w:rsidRDefault="00AA1220" w:rsidP="00AA1220">
            <w:pPr>
              <w:rPr>
                <w:szCs w:val="24"/>
                <w:highlight w:val="yellow"/>
              </w:rPr>
            </w:pPr>
            <w:r w:rsidRPr="0046729D">
              <w:rPr>
                <w:szCs w:val="24"/>
              </w:rPr>
              <w:t>JMB (nije obavezujuće)</w:t>
            </w:r>
          </w:p>
        </w:tc>
        <w:tc>
          <w:tcPr>
            <w:tcW w:w="4820" w:type="dxa"/>
          </w:tcPr>
          <w:p w:rsidR="00AA1220" w:rsidRPr="00AA1220" w:rsidRDefault="00AA1220" w:rsidP="00F028F7">
            <w:pPr>
              <w:jc w:val="both"/>
              <w:rPr>
                <w:szCs w:val="24"/>
              </w:rPr>
            </w:pPr>
          </w:p>
        </w:tc>
      </w:tr>
      <w:tr w:rsidR="00AA1220" w:rsidRPr="00AA1220" w:rsidTr="00AA1220">
        <w:tc>
          <w:tcPr>
            <w:tcW w:w="4395" w:type="dxa"/>
          </w:tcPr>
          <w:p w:rsidR="00AA1220" w:rsidRPr="00AA1220" w:rsidRDefault="00AA1220" w:rsidP="00AA1220">
            <w:pPr>
              <w:rPr>
                <w:szCs w:val="24"/>
              </w:rPr>
            </w:pPr>
            <w:r w:rsidRPr="00AA1220">
              <w:rPr>
                <w:szCs w:val="24"/>
              </w:rPr>
              <w:t>Adresa stanovanja</w:t>
            </w:r>
          </w:p>
        </w:tc>
        <w:tc>
          <w:tcPr>
            <w:tcW w:w="4820" w:type="dxa"/>
          </w:tcPr>
          <w:p w:rsidR="00AA1220" w:rsidRPr="00AA1220" w:rsidRDefault="00AA1220" w:rsidP="00F028F7">
            <w:pPr>
              <w:jc w:val="both"/>
              <w:rPr>
                <w:szCs w:val="24"/>
              </w:rPr>
            </w:pPr>
          </w:p>
        </w:tc>
      </w:tr>
      <w:tr w:rsidR="00AA1220" w:rsidRPr="00AA1220" w:rsidTr="00AA1220">
        <w:tc>
          <w:tcPr>
            <w:tcW w:w="4395" w:type="dxa"/>
          </w:tcPr>
          <w:p w:rsidR="00AA1220" w:rsidRPr="00AA1220" w:rsidRDefault="00AA1220" w:rsidP="00AA1220">
            <w:pPr>
              <w:rPr>
                <w:szCs w:val="24"/>
              </w:rPr>
            </w:pPr>
            <w:r w:rsidRPr="00AA1220">
              <w:rPr>
                <w:szCs w:val="24"/>
              </w:rPr>
              <w:t>Kontakt telefon</w:t>
            </w:r>
          </w:p>
        </w:tc>
        <w:tc>
          <w:tcPr>
            <w:tcW w:w="4820" w:type="dxa"/>
          </w:tcPr>
          <w:p w:rsidR="00AA1220" w:rsidRPr="00AA1220" w:rsidRDefault="00AA1220" w:rsidP="00F028F7">
            <w:pPr>
              <w:jc w:val="both"/>
              <w:rPr>
                <w:szCs w:val="24"/>
              </w:rPr>
            </w:pPr>
          </w:p>
        </w:tc>
      </w:tr>
      <w:tr w:rsidR="00AA1220" w:rsidRPr="00AA1220" w:rsidTr="00AA1220">
        <w:tc>
          <w:tcPr>
            <w:tcW w:w="4395" w:type="dxa"/>
          </w:tcPr>
          <w:p w:rsidR="00AA1220" w:rsidRPr="00AA1220" w:rsidRDefault="00AA1220" w:rsidP="00AA1220">
            <w:pPr>
              <w:rPr>
                <w:szCs w:val="24"/>
              </w:rPr>
            </w:pPr>
            <w:r w:rsidRPr="00AA1220">
              <w:rPr>
                <w:szCs w:val="24"/>
              </w:rPr>
              <w:t>E-mail adresa</w:t>
            </w:r>
          </w:p>
        </w:tc>
        <w:tc>
          <w:tcPr>
            <w:tcW w:w="4820" w:type="dxa"/>
          </w:tcPr>
          <w:p w:rsidR="00AA1220" w:rsidRPr="00AA1220" w:rsidRDefault="00AA1220" w:rsidP="00F028F7">
            <w:pPr>
              <w:jc w:val="both"/>
              <w:rPr>
                <w:szCs w:val="24"/>
              </w:rPr>
            </w:pPr>
          </w:p>
        </w:tc>
      </w:tr>
      <w:tr w:rsidR="00AA1220" w:rsidRPr="00AA1220" w:rsidTr="00AA1220">
        <w:tc>
          <w:tcPr>
            <w:tcW w:w="4395" w:type="dxa"/>
          </w:tcPr>
          <w:p w:rsidR="00AA1220" w:rsidRPr="00AA1220" w:rsidRDefault="00AA1220" w:rsidP="00AA1220">
            <w:pPr>
              <w:rPr>
                <w:szCs w:val="24"/>
              </w:rPr>
            </w:pPr>
            <w:r>
              <w:rPr>
                <w:szCs w:val="24"/>
              </w:rPr>
              <w:t>Datum prija</w:t>
            </w:r>
            <w:r w:rsidRPr="00AA1220">
              <w:rPr>
                <w:szCs w:val="24"/>
              </w:rPr>
              <w:t>ve na Zavod za zapošljavanje</w:t>
            </w:r>
          </w:p>
        </w:tc>
        <w:tc>
          <w:tcPr>
            <w:tcW w:w="4820" w:type="dxa"/>
          </w:tcPr>
          <w:p w:rsidR="00AA1220" w:rsidRPr="00AA1220" w:rsidRDefault="00AA1220" w:rsidP="00F028F7">
            <w:pPr>
              <w:jc w:val="both"/>
              <w:rPr>
                <w:szCs w:val="24"/>
              </w:rPr>
            </w:pPr>
          </w:p>
        </w:tc>
      </w:tr>
      <w:tr w:rsidR="00AA1220" w:rsidRPr="00AA1220" w:rsidTr="00AA1220">
        <w:tc>
          <w:tcPr>
            <w:tcW w:w="4395" w:type="dxa"/>
          </w:tcPr>
          <w:p w:rsidR="00AA1220" w:rsidRPr="00AA1220" w:rsidRDefault="00AA1220" w:rsidP="00AA1220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AA1220">
              <w:rPr>
                <w:szCs w:val="24"/>
              </w:rPr>
              <w:t>tepen invalidnosti</w:t>
            </w:r>
          </w:p>
        </w:tc>
        <w:tc>
          <w:tcPr>
            <w:tcW w:w="4820" w:type="dxa"/>
          </w:tcPr>
          <w:p w:rsidR="00AA1220" w:rsidRPr="00AA1220" w:rsidRDefault="00AA1220" w:rsidP="00F028F7">
            <w:pPr>
              <w:jc w:val="both"/>
              <w:rPr>
                <w:szCs w:val="24"/>
              </w:rPr>
            </w:pPr>
          </w:p>
        </w:tc>
      </w:tr>
      <w:tr w:rsidR="00AA1220" w:rsidRPr="00AA1220" w:rsidTr="00AA1220">
        <w:tc>
          <w:tcPr>
            <w:tcW w:w="4395" w:type="dxa"/>
          </w:tcPr>
          <w:p w:rsidR="00AA1220" w:rsidRPr="00AA1220" w:rsidRDefault="00AA1220" w:rsidP="00AA1220">
            <w:pPr>
              <w:rPr>
                <w:szCs w:val="24"/>
              </w:rPr>
            </w:pPr>
            <w:r w:rsidRPr="00AA1220">
              <w:rPr>
                <w:szCs w:val="24"/>
              </w:rPr>
              <w:t>Stručna sprema</w:t>
            </w:r>
          </w:p>
        </w:tc>
        <w:tc>
          <w:tcPr>
            <w:tcW w:w="4820" w:type="dxa"/>
          </w:tcPr>
          <w:p w:rsidR="00AA1220" w:rsidRPr="00AA1220" w:rsidRDefault="00AA1220" w:rsidP="00F028F7">
            <w:pPr>
              <w:jc w:val="both"/>
              <w:rPr>
                <w:szCs w:val="24"/>
              </w:rPr>
            </w:pPr>
          </w:p>
        </w:tc>
      </w:tr>
      <w:tr w:rsidR="00AA1220" w:rsidRPr="00AA1220" w:rsidTr="00AA1220">
        <w:tc>
          <w:tcPr>
            <w:tcW w:w="4395" w:type="dxa"/>
          </w:tcPr>
          <w:p w:rsidR="00AA1220" w:rsidRPr="00AA1220" w:rsidRDefault="00AA1220" w:rsidP="00AA1220">
            <w:pPr>
              <w:rPr>
                <w:szCs w:val="24"/>
              </w:rPr>
            </w:pPr>
            <w:r>
              <w:rPr>
                <w:szCs w:val="24"/>
              </w:rPr>
              <w:t>Izražavam interes za slije</w:t>
            </w:r>
            <w:r w:rsidRPr="00AA1220">
              <w:rPr>
                <w:szCs w:val="24"/>
              </w:rPr>
              <w:t>deću proizvodnju</w:t>
            </w:r>
            <w:r>
              <w:rPr>
                <w:szCs w:val="24"/>
              </w:rPr>
              <w:t xml:space="preserve"> (obilježiti jednu ciljnu proizvodnju)</w:t>
            </w:r>
          </w:p>
        </w:tc>
        <w:tc>
          <w:tcPr>
            <w:tcW w:w="4820" w:type="dxa"/>
          </w:tcPr>
          <w:p w:rsidR="00AA1220" w:rsidRPr="00AA1220" w:rsidRDefault="00AA1220" w:rsidP="00AA122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Cs w:val="24"/>
              </w:rPr>
            </w:pPr>
            <w:r w:rsidRPr="00AA1220">
              <w:rPr>
                <w:rFonts w:ascii="Times New Roman" w:hAnsi="Times New Roman"/>
                <w:szCs w:val="24"/>
              </w:rPr>
              <w:t>malina</w:t>
            </w:r>
          </w:p>
          <w:p w:rsidR="00AA1220" w:rsidRPr="00AA1220" w:rsidRDefault="00AA1220" w:rsidP="00AA122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Cs w:val="24"/>
              </w:rPr>
            </w:pPr>
            <w:r w:rsidRPr="00AA1220">
              <w:rPr>
                <w:rFonts w:ascii="Times New Roman" w:hAnsi="Times New Roman"/>
                <w:szCs w:val="24"/>
              </w:rPr>
              <w:t>kupina</w:t>
            </w:r>
          </w:p>
          <w:p w:rsidR="00AA1220" w:rsidRPr="00AA1220" w:rsidRDefault="00AA1220" w:rsidP="00AA122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Cs w:val="24"/>
              </w:rPr>
            </w:pPr>
            <w:r w:rsidRPr="00AA1220">
              <w:rPr>
                <w:rFonts w:ascii="Times New Roman" w:hAnsi="Times New Roman"/>
                <w:szCs w:val="24"/>
              </w:rPr>
              <w:t>jagoda</w:t>
            </w:r>
          </w:p>
          <w:p w:rsidR="00AA1220" w:rsidRPr="00AA1220" w:rsidRDefault="00AA1220" w:rsidP="00AA122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Cs w:val="24"/>
              </w:rPr>
            </w:pPr>
            <w:r w:rsidRPr="00AA1220">
              <w:rPr>
                <w:rFonts w:ascii="Times New Roman" w:hAnsi="Times New Roman"/>
                <w:szCs w:val="24"/>
              </w:rPr>
              <w:t>povrće</w:t>
            </w:r>
          </w:p>
          <w:p w:rsidR="00AA1220" w:rsidRPr="00AA1220" w:rsidRDefault="00AA1220" w:rsidP="00AA1220">
            <w:pPr>
              <w:pStyle w:val="ListParagraph"/>
              <w:numPr>
                <w:ilvl w:val="0"/>
                <w:numId w:val="7"/>
              </w:numPr>
              <w:jc w:val="both"/>
              <w:rPr>
                <w:szCs w:val="24"/>
              </w:rPr>
            </w:pPr>
            <w:r w:rsidRPr="00AA1220">
              <w:rPr>
                <w:rFonts w:ascii="Times New Roman" w:hAnsi="Times New Roman"/>
                <w:szCs w:val="24"/>
              </w:rPr>
              <w:t>pčele</w:t>
            </w:r>
          </w:p>
        </w:tc>
      </w:tr>
      <w:tr w:rsidR="00AA1220" w:rsidRPr="00AA1220" w:rsidTr="00AA1220">
        <w:tc>
          <w:tcPr>
            <w:tcW w:w="4395" w:type="dxa"/>
          </w:tcPr>
          <w:p w:rsidR="00AA1220" w:rsidRDefault="00AA1220" w:rsidP="00AA1220">
            <w:pPr>
              <w:rPr>
                <w:szCs w:val="24"/>
              </w:rPr>
            </w:pPr>
            <w:r>
              <w:rPr>
                <w:szCs w:val="24"/>
              </w:rPr>
              <w:t>Dosadašnje iskustvo (opisati vrstu i dužinu iskustva u poljoprivrednoj proizvodnji, za lica zainteresovana za pčele obavezno navesti godine amaterskog iskustva)</w:t>
            </w:r>
          </w:p>
        </w:tc>
        <w:tc>
          <w:tcPr>
            <w:tcW w:w="4820" w:type="dxa"/>
          </w:tcPr>
          <w:p w:rsidR="00AA1220" w:rsidRDefault="00AA1220" w:rsidP="00AA1220">
            <w:pPr>
              <w:pStyle w:val="ListParagraph"/>
              <w:jc w:val="both"/>
              <w:rPr>
                <w:szCs w:val="24"/>
              </w:rPr>
            </w:pPr>
          </w:p>
        </w:tc>
      </w:tr>
    </w:tbl>
    <w:p w:rsidR="00AA1220" w:rsidRDefault="00AA1220" w:rsidP="00F028F7">
      <w:pPr>
        <w:jc w:val="both"/>
        <w:rPr>
          <w:szCs w:val="24"/>
        </w:rPr>
      </w:pPr>
    </w:p>
    <w:p w:rsidR="00AA1220" w:rsidRPr="00A26342" w:rsidRDefault="0046729D" w:rsidP="00AA1220">
      <w:pPr>
        <w:jc w:val="both"/>
        <w:rPr>
          <w:b/>
          <w:szCs w:val="24"/>
        </w:rPr>
      </w:pPr>
      <w:r>
        <w:rPr>
          <w:b/>
          <w:szCs w:val="24"/>
        </w:rPr>
        <w:t>P</w:t>
      </w:r>
      <w:r w:rsidR="00AA1220" w:rsidRPr="00A26342">
        <w:rPr>
          <w:b/>
          <w:szCs w:val="24"/>
        </w:rPr>
        <w:t>opun</w:t>
      </w:r>
      <w:r>
        <w:rPr>
          <w:b/>
          <w:szCs w:val="24"/>
        </w:rPr>
        <w:t>jenu prijavu (obrazac 1)</w:t>
      </w:r>
      <w:r w:rsidR="00AA1220" w:rsidRPr="00A26342">
        <w:rPr>
          <w:b/>
          <w:szCs w:val="24"/>
        </w:rPr>
        <w:t xml:space="preserve"> dostav</w:t>
      </w:r>
      <w:r>
        <w:rPr>
          <w:b/>
          <w:szCs w:val="24"/>
        </w:rPr>
        <w:t>iti</w:t>
      </w:r>
      <w:r w:rsidR="00AA1220" w:rsidRPr="00A26342">
        <w:rPr>
          <w:b/>
          <w:szCs w:val="24"/>
        </w:rPr>
        <w:t xml:space="preserve"> lično na jednu od slijedećih adresa:</w:t>
      </w:r>
    </w:p>
    <w:p w:rsidR="00AA1220" w:rsidRPr="00A26342" w:rsidRDefault="00AA1220" w:rsidP="00AA1220">
      <w:pPr>
        <w:jc w:val="both"/>
        <w:rPr>
          <w:b/>
          <w:szCs w:val="24"/>
        </w:rPr>
      </w:pPr>
    </w:p>
    <w:p w:rsidR="00AA1220" w:rsidRPr="0046729D" w:rsidRDefault="00AA1220" w:rsidP="00AA122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46729D">
        <w:rPr>
          <w:rFonts w:ascii="Times New Roman" w:hAnsi="Times New Roman"/>
          <w:b/>
          <w:sz w:val="24"/>
          <w:szCs w:val="24"/>
        </w:rPr>
        <w:t>Zavod za zapošljavanje Republike Srpske</w:t>
      </w:r>
      <w:r w:rsidR="0046729D" w:rsidRPr="0046729D">
        <w:rPr>
          <w:rFonts w:ascii="Times New Roman" w:hAnsi="Times New Roman"/>
          <w:b/>
          <w:sz w:val="24"/>
          <w:szCs w:val="24"/>
        </w:rPr>
        <w:t xml:space="preserve">, </w:t>
      </w:r>
      <w:r w:rsidRPr="0046729D">
        <w:rPr>
          <w:rFonts w:ascii="Times New Roman" w:hAnsi="Times New Roman"/>
          <w:b/>
          <w:sz w:val="24"/>
          <w:szCs w:val="24"/>
        </w:rPr>
        <w:t>Biro Banja Luka</w:t>
      </w:r>
    </w:p>
    <w:p w:rsidR="00AA1220" w:rsidRPr="00A26342" w:rsidRDefault="00AA1220" w:rsidP="00AA1220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A26342">
        <w:rPr>
          <w:rFonts w:ascii="Times New Roman" w:hAnsi="Times New Roman"/>
          <w:b/>
          <w:sz w:val="24"/>
          <w:szCs w:val="24"/>
        </w:rPr>
        <w:t>CISO centar, kancelarija broj 9</w:t>
      </w:r>
    </w:p>
    <w:p w:rsidR="00AA1220" w:rsidRPr="0046729D" w:rsidRDefault="00AA1220" w:rsidP="00AA122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46729D">
        <w:rPr>
          <w:rFonts w:ascii="Times New Roman" w:hAnsi="Times New Roman"/>
          <w:b/>
          <w:sz w:val="24"/>
          <w:szCs w:val="24"/>
        </w:rPr>
        <w:t>Pol</w:t>
      </w:r>
      <w:r w:rsidR="0046729D" w:rsidRPr="0046729D">
        <w:rPr>
          <w:rFonts w:ascii="Times New Roman" w:hAnsi="Times New Roman"/>
          <w:b/>
          <w:sz w:val="24"/>
          <w:szCs w:val="24"/>
        </w:rPr>
        <w:t xml:space="preserve">joprivredni fakultet Banja Luka, </w:t>
      </w:r>
      <w:r w:rsidRPr="0046729D">
        <w:rPr>
          <w:rFonts w:ascii="Times New Roman" w:hAnsi="Times New Roman"/>
          <w:b/>
          <w:sz w:val="24"/>
          <w:szCs w:val="24"/>
        </w:rPr>
        <w:t>Projekat "Urbana poljoprivreda"</w:t>
      </w:r>
    </w:p>
    <w:p w:rsidR="00AA1220" w:rsidRPr="00A46167" w:rsidRDefault="00AA1220" w:rsidP="00AA1220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A46167">
        <w:rPr>
          <w:rFonts w:ascii="Times New Roman" w:hAnsi="Times New Roman"/>
          <w:b/>
          <w:sz w:val="24"/>
          <w:szCs w:val="24"/>
        </w:rPr>
        <w:t>Univerzitetski grad, Bulevar vojvode Petra Bojovića 1a</w:t>
      </w:r>
    </w:p>
    <w:p w:rsidR="00AA1220" w:rsidRPr="00A46167" w:rsidRDefault="00AA1220" w:rsidP="00AA1220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A46167">
        <w:rPr>
          <w:rFonts w:ascii="Times New Roman" w:hAnsi="Times New Roman"/>
          <w:b/>
          <w:sz w:val="24"/>
          <w:szCs w:val="24"/>
        </w:rPr>
        <w:t>Univerzitetski preduzetnički centar, kancelarija broj 15.</w:t>
      </w:r>
    </w:p>
    <w:p w:rsidR="00AA1220" w:rsidRDefault="00AA1220" w:rsidP="00AA1220">
      <w:pPr>
        <w:jc w:val="both"/>
        <w:rPr>
          <w:rStyle w:val="Hyperlink"/>
          <w:b/>
          <w:szCs w:val="24"/>
        </w:rPr>
      </w:pPr>
      <w:r w:rsidRPr="00A46167">
        <w:rPr>
          <w:b/>
          <w:szCs w:val="24"/>
        </w:rPr>
        <w:t xml:space="preserve">ili putem elektronske </w:t>
      </w:r>
      <w:r>
        <w:rPr>
          <w:b/>
          <w:szCs w:val="24"/>
        </w:rPr>
        <w:t>pošte an e-mail</w:t>
      </w:r>
      <w:r w:rsidRPr="00A46167">
        <w:rPr>
          <w:b/>
          <w:szCs w:val="24"/>
        </w:rPr>
        <w:t xml:space="preserve">: </w:t>
      </w:r>
      <w:hyperlink r:id="rId8" w:history="1">
        <w:r w:rsidRPr="00B03153">
          <w:rPr>
            <w:rStyle w:val="Hyperlink"/>
            <w:b/>
            <w:szCs w:val="24"/>
          </w:rPr>
          <w:t>prijava@lpz-bl.org</w:t>
        </w:r>
      </w:hyperlink>
    </w:p>
    <w:p w:rsidR="00AA1220" w:rsidRDefault="00AA1220" w:rsidP="00AA1220">
      <w:pPr>
        <w:jc w:val="both"/>
        <w:rPr>
          <w:b/>
          <w:szCs w:val="24"/>
        </w:rPr>
      </w:pPr>
    </w:p>
    <w:p w:rsidR="00AA1220" w:rsidRDefault="00AA1220" w:rsidP="00AA1220">
      <w:pPr>
        <w:jc w:val="both"/>
        <w:rPr>
          <w:b/>
          <w:szCs w:val="24"/>
        </w:rPr>
      </w:pPr>
      <w:r w:rsidRPr="00A46167">
        <w:rPr>
          <w:b/>
          <w:szCs w:val="24"/>
        </w:rPr>
        <w:t>Rok za prijavu korisnika je 20. april 2017. godine do 15.00 časova,</w:t>
      </w:r>
    </w:p>
    <w:p w:rsidR="00AA1220" w:rsidRPr="00AA1220" w:rsidRDefault="00AA1220" w:rsidP="00AA1220">
      <w:pPr>
        <w:jc w:val="both"/>
        <w:rPr>
          <w:szCs w:val="24"/>
        </w:rPr>
      </w:pPr>
    </w:p>
    <w:sectPr w:rsidR="00AA1220" w:rsidRPr="00AA1220">
      <w:footerReference w:type="default" r:id="rId9"/>
      <w:pgSz w:w="12247" w:h="16781"/>
      <w:pgMar w:top="873" w:right="1797" w:bottom="1440" w:left="1797" w:header="708" w:footer="709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9A8" w:rsidRDefault="001439A8" w:rsidP="00F028F7">
      <w:r>
        <w:separator/>
      </w:r>
    </w:p>
  </w:endnote>
  <w:endnote w:type="continuationSeparator" w:id="0">
    <w:p w:rsidR="001439A8" w:rsidRDefault="001439A8" w:rsidP="00F0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8F7" w:rsidRDefault="00F028F7" w:rsidP="00F028F7">
    <w:pPr>
      <w:pStyle w:val="Header"/>
    </w:pPr>
    <w:r>
      <w:t xml:space="preserve">                                                           </w:t>
    </w:r>
    <w:r w:rsidR="00B361FF">
      <w:rPr>
        <w:noProof/>
        <w:lang w:val="bs-Latn-BA" w:eastAsia="bs-Latn-BA"/>
      </w:rPr>
      <w:drawing>
        <wp:inline distT="0" distB="0" distL="0" distR="0">
          <wp:extent cx="5494655" cy="646220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4655" cy="64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</w:p>
  <w:p w:rsidR="00F028F7" w:rsidRDefault="00F028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9A8" w:rsidRDefault="001439A8" w:rsidP="00F028F7">
      <w:r>
        <w:separator/>
      </w:r>
    </w:p>
  </w:footnote>
  <w:footnote w:type="continuationSeparator" w:id="0">
    <w:p w:rsidR="001439A8" w:rsidRDefault="001439A8" w:rsidP="00F02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254E"/>
    <w:multiLevelType w:val="hybridMultilevel"/>
    <w:tmpl w:val="CA080D8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F2F6E"/>
    <w:multiLevelType w:val="hybridMultilevel"/>
    <w:tmpl w:val="B7165A6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9666D"/>
    <w:multiLevelType w:val="hybridMultilevel"/>
    <w:tmpl w:val="D76605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F0F44"/>
    <w:multiLevelType w:val="hybridMultilevel"/>
    <w:tmpl w:val="BE543526"/>
    <w:lvl w:ilvl="0" w:tplc="B6021C86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958C7"/>
    <w:multiLevelType w:val="hybridMultilevel"/>
    <w:tmpl w:val="FE0A8EC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01F4A"/>
    <w:multiLevelType w:val="hybridMultilevel"/>
    <w:tmpl w:val="110E9E1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F1E52"/>
    <w:multiLevelType w:val="hybridMultilevel"/>
    <w:tmpl w:val="C9FA2E0E"/>
    <w:lvl w:ilvl="0" w:tplc="96EEC5D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00"/>
    <w:rsid w:val="00017F7B"/>
    <w:rsid w:val="001163D2"/>
    <w:rsid w:val="001439A8"/>
    <w:rsid w:val="002673ED"/>
    <w:rsid w:val="00442DDA"/>
    <w:rsid w:val="0046729D"/>
    <w:rsid w:val="00613626"/>
    <w:rsid w:val="0071280A"/>
    <w:rsid w:val="00841381"/>
    <w:rsid w:val="00A01800"/>
    <w:rsid w:val="00A07D0F"/>
    <w:rsid w:val="00A26342"/>
    <w:rsid w:val="00A46167"/>
    <w:rsid w:val="00AA1220"/>
    <w:rsid w:val="00B361FF"/>
    <w:rsid w:val="00C42AE8"/>
    <w:rsid w:val="00F028F7"/>
    <w:rsid w:val="00F1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5:docId w15:val="{2DA99273-3577-4010-8929-2369DD5D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F028F7"/>
    <w:rPr>
      <w:kern w:val="2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017F7B"/>
    <w:pPr>
      <w:widowControl/>
      <w:spacing w:after="160" w:line="259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val="bs-Latn-BA" w:eastAsia="en-US"/>
    </w:rPr>
  </w:style>
  <w:style w:type="paragraph" w:styleId="FootnoteText">
    <w:name w:val="footnote text"/>
    <w:basedOn w:val="Normal"/>
    <w:link w:val="FootnoteTextChar1"/>
    <w:autoRedefine/>
    <w:qFormat/>
    <w:rsid w:val="00017F7B"/>
    <w:pPr>
      <w:spacing w:after="80"/>
      <w:ind w:left="142" w:hanging="142"/>
    </w:pPr>
    <w:rPr>
      <w:rFonts w:eastAsia="Times New Roman"/>
      <w:kern w:val="0"/>
      <w:sz w:val="20"/>
      <w:lang w:val="en-GB" w:eastAsia="x-none"/>
    </w:rPr>
  </w:style>
  <w:style w:type="character" w:customStyle="1" w:styleId="FootnoteTextChar">
    <w:name w:val="Footnote Text Char"/>
    <w:basedOn w:val="DefaultParagraphFont"/>
    <w:uiPriority w:val="99"/>
    <w:semiHidden/>
    <w:rsid w:val="00017F7B"/>
    <w:rPr>
      <w:kern w:val="2"/>
      <w:lang w:eastAsia="zh-CN"/>
    </w:rPr>
  </w:style>
  <w:style w:type="character" w:styleId="FootnoteReference">
    <w:name w:val="footnote reference"/>
    <w:link w:val="Char2"/>
    <w:uiPriority w:val="99"/>
    <w:qFormat/>
    <w:rsid w:val="00017F7B"/>
    <w:rPr>
      <w:sz w:val="16"/>
      <w:vertAlign w:val="superscript"/>
      <w:lang w:eastAsia="x-none"/>
    </w:rPr>
  </w:style>
  <w:style w:type="paragraph" w:customStyle="1" w:styleId="Char2">
    <w:name w:val="Char2"/>
    <w:basedOn w:val="Normal"/>
    <w:link w:val="FootnoteReference"/>
    <w:uiPriority w:val="99"/>
    <w:rsid w:val="00017F7B"/>
    <w:pPr>
      <w:widowControl/>
      <w:spacing w:after="160" w:line="240" w:lineRule="exact"/>
    </w:pPr>
    <w:rPr>
      <w:kern w:val="0"/>
      <w:sz w:val="16"/>
      <w:vertAlign w:val="superscript"/>
      <w:lang w:eastAsia="x-none"/>
    </w:rPr>
  </w:style>
  <w:style w:type="character" w:customStyle="1" w:styleId="FootnoteTextChar1">
    <w:name w:val="Footnote Text Char1"/>
    <w:link w:val="FootnoteText"/>
    <w:locked/>
    <w:rsid w:val="00017F7B"/>
    <w:rPr>
      <w:rFonts w:eastAsia="Times New Roman"/>
      <w:lang w:val="en-GB" w:eastAsia="x-none"/>
    </w:rPr>
  </w:style>
  <w:style w:type="character" w:styleId="Hyperlink">
    <w:name w:val="Hyperlink"/>
    <w:basedOn w:val="DefaultParagraphFont"/>
    <w:uiPriority w:val="99"/>
    <w:unhideWhenUsed/>
    <w:rsid w:val="00A461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1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ava@lpz-b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dana\Downloads\MemorandumPF21032014nov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MemorandumPF21032014novo</Template>
  <TotalTime>13</TotalTime>
  <Pages>1</Pages>
  <Words>185</Words>
  <Characters>1055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Gordana Đurić</dc:creator>
  <cp:lastModifiedBy>Gordana Đurić</cp:lastModifiedBy>
  <cp:revision>4</cp:revision>
  <cp:lastPrinted>1899-12-31T22:00:00Z</cp:lastPrinted>
  <dcterms:created xsi:type="dcterms:W3CDTF">2017-03-30T19:18:00Z</dcterms:created>
  <dcterms:modified xsi:type="dcterms:W3CDTF">2017-04-02T10:59:00Z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